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3B3F5C">
        <w:rPr>
          <w:rFonts w:ascii="Bookman Old Style" w:hAnsi="Bookman Old Style"/>
          <w:b/>
          <w:color w:val="000000"/>
        </w:rPr>
        <w:t>1</w:t>
      </w:r>
      <w:r w:rsidRPr="002E015B">
        <w:rPr>
          <w:rFonts w:ascii="Bookman Old Style" w:hAnsi="Bookman Old Style"/>
          <w:b/>
          <w:color w:val="000000"/>
        </w:rPr>
        <w:t xml:space="preserve"> 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146FC3" w:rsidRPr="00B456BE" w:rsidRDefault="000C105A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WZÓR FORMULARZA OFERTOWEGO</w:t>
      </w:r>
    </w:p>
    <w:p w:rsidR="00146FC3" w:rsidRDefault="00146FC3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146FC3" w:rsidRPr="00C351F0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</w:p>
    <w:p w:rsidR="007F7187" w:rsidRDefault="007F7187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146FC3" w:rsidRPr="00C351F0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146FC3" w:rsidRPr="00C351F0" w:rsidRDefault="00146FC3" w:rsidP="00146FC3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telefonu:.............................................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faksu...................................................</w:t>
      </w:r>
    </w:p>
    <w:p w:rsidR="00146FC3" w:rsidRPr="00B456BE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e-mail .............................................................</w:t>
      </w:r>
    </w:p>
    <w:p w:rsidR="00006E05" w:rsidRPr="00B456BE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76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1702"/>
        <w:gridCol w:w="1276"/>
        <w:gridCol w:w="1134"/>
      </w:tblGrid>
      <w:tr w:rsidR="00B80501" w:rsidRPr="00B456BE" w:rsidTr="00B80501">
        <w:trPr>
          <w:trHeight w:hRule="exact" w:val="129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E13179" w:rsidRDefault="00B80501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E13179" w:rsidRDefault="00B80501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Opis*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(grupa obiektów)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B80501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Cena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za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wykonanie kontroli półrocznych/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rocznych i pięcioletnich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wg zestawienia obiektów przeznaczonych do kontroli wyszczególnionych w Załączniku nr  2</w:t>
            </w:r>
          </w:p>
        </w:tc>
      </w:tr>
      <w:tr w:rsidR="00B80501" w:rsidRPr="00B456BE" w:rsidTr="00B80501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Brutto [zł]</w:t>
            </w:r>
          </w:p>
        </w:tc>
      </w:tr>
      <w:tr w:rsidR="00B80501" w:rsidRPr="00B456BE" w:rsidTr="00B80501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A24182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B80501" w:rsidRPr="00B456BE" w:rsidTr="00B80501">
        <w:trPr>
          <w:trHeight w:hRule="exact" w:val="70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FB775F" w:rsidRDefault="00B80501" w:rsidP="004F7CF4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Wykonanie kontroli </w:t>
            </w: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półrocznej/</w:t>
            </w: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rocznej i pięcioletniej -PAN </w:t>
            </w: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B80501" w:rsidRPr="00B456BE" w:rsidTr="00B80501">
        <w:trPr>
          <w:trHeight w:hRule="exact" w:val="7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501" w:rsidRPr="00FB775F" w:rsidRDefault="00B80501" w:rsidP="004F7CF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</w:tr>
    </w:tbl>
    <w:p w:rsidR="00335B0E" w:rsidRPr="00557709" w:rsidRDefault="00335B0E" w:rsidP="00574087">
      <w:pPr>
        <w:shd w:val="clear" w:color="auto" w:fill="FFFFFF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*szczegółowy wykaz obiektów przeznaczonych do przeglądu/ów stanowi Załącznik nr 2</w:t>
      </w:r>
    </w:p>
    <w:p w:rsidR="00C14539" w:rsidRPr="00C14539" w:rsidRDefault="00335B0E" w:rsidP="00C14539">
      <w:pPr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rFonts w:ascii="Bookman Old Style" w:eastAsia="Calibri" w:hAnsi="Bookman Old Style"/>
          <w:i/>
          <w:u w:color="000000"/>
          <w:lang w:bidi="ar-SA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**termin określa się w ilościach dni roboczych od daty zawarcia umowy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. jednakże nie później niż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  <w:r w:rsidR="00335D4C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Wykonanie przedmiotu zamówienia dla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budynków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objętych danym zadaniem nie może być późniejszy niż: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</w:p>
    <w:p w:rsidR="00C14539" w:rsidRPr="00CA0298" w:rsidRDefault="00C14539" w:rsidP="00C1453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sz w:val="18"/>
          <w:szCs w:val="18"/>
          <w:lang w:eastAsia="pl-PL" w:bidi="ar-SA"/>
        </w:rPr>
      </w:pP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Dla </w:t>
      </w:r>
      <w:r w:rsidR="007B0F77" w:rsidRPr="00CA0298">
        <w:rPr>
          <w:rFonts w:ascii="Bookman Old Style" w:hAnsi="Bookman Old Style"/>
          <w:i/>
          <w:spacing w:val="-1"/>
          <w:sz w:val="18"/>
          <w:szCs w:val="18"/>
        </w:rPr>
        <w:t>kontroli okresowej,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o której mowa w Art. 62.1.3) Ustawy P</w:t>
      </w:r>
      <w:r w:rsidR="00064B4D">
        <w:rPr>
          <w:rFonts w:ascii="Bookman Old Style" w:hAnsi="Bookman Old Style"/>
          <w:i/>
          <w:spacing w:val="-1"/>
          <w:sz w:val="18"/>
          <w:szCs w:val="18"/>
        </w:rPr>
        <w:t>rawo Budowlane w terminach do 14.06</w:t>
      </w:r>
      <w:bookmarkStart w:id="0" w:name="_GoBack"/>
      <w:bookmarkEnd w:id="0"/>
      <w:r w:rsidRPr="00CA0298">
        <w:rPr>
          <w:rFonts w:ascii="Bookman Old Style" w:hAnsi="Bookman Old Style"/>
          <w:i/>
          <w:spacing w:val="-1"/>
          <w:sz w:val="18"/>
          <w:szCs w:val="18"/>
        </w:rPr>
        <w:t>.201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9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r. oraz do 30.11.201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9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r. </w:t>
      </w:r>
    </w:p>
    <w:p w:rsidR="00C14539" w:rsidRPr="00CA0298" w:rsidRDefault="00C14539" w:rsidP="00C1453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sz w:val="18"/>
          <w:szCs w:val="18"/>
          <w:lang w:eastAsia="pl-PL" w:bidi="ar-SA"/>
        </w:rPr>
      </w:pP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dla pozostałych kontroli -  w terminie do 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31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>.0</w:t>
      </w:r>
      <w:r w:rsidR="00AE1D63" w:rsidRPr="00CA0298">
        <w:rPr>
          <w:rFonts w:ascii="Bookman Old Style" w:hAnsi="Bookman Old Style"/>
          <w:i/>
          <w:spacing w:val="-1"/>
          <w:sz w:val="18"/>
          <w:szCs w:val="18"/>
        </w:rPr>
        <w:t>8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>.201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9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r. </w:t>
      </w:r>
    </w:p>
    <w:p w:rsidR="00006E05" w:rsidRDefault="001A714B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Słownie wartość brutt</w:t>
      </w:r>
      <w:r w:rsidR="009C4EFC">
        <w:rPr>
          <w:rFonts w:ascii="Bookman Old Style" w:hAnsi="Bookman Old Style"/>
          <w:color w:val="000000"/>
          <w:spacing w:val="-9"/>
        </w:rPr>
        <w:t>o</w:t>
      </w:r>
      <w:r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oferty…………………………………………</w:t>
      </w:r>
      <w:r w:rsidR="00940BC5" w:rsidRPr="00B456BE">
        <w:rPr>
          <w:rFonts w:ascii="Bookman Old Style" w:hAnsi="Bookman Old Style"/>
          <w:color w:val="000000"/>
          <w:spacing w:val="-9"/>
        </w:rPr>
        <w:t>…………</w:t>
      </w:r>
      <w:r w:rsidR="009C4EFC">
        <w:rPr>
          <w:rFonts w:ascii="Bookman Old Style" w:hAnsi="Bookman Old Style"/>
          <w:color w:val="000000"/>
          <w:spacing w:val="-9"/>
        </w:rPr>
        <w:t>…………………..</w:t>
      </w:r>
    </w:p>
    <w:p w:rsidR="00CA0298" w:rsidRPr="00CA0298" w:rsidRDefault="00CA0298" w:rsidP="00CA0298">
      <w:pPr>
        <w:shd w:val="clear" w:color="auto" w:fill="FFFFFF"/>
        <w:spacing w:before="240" w:after="160" w:line="276" w:lineRule="auto"/>
        <w:ind w:firstLine="0"/>
        <w:jc w:val="both"/>
        <w:rPr>
          <w:rFonts w:ascii="Bookman Old Style" w:eastAsiaTheme="minorHAnsi" w:hAnsi="Bookman Old Style" w:cstheme="minorBidi"/>
          <w:color w:val="000000"/>
          <w:spacing w:val="-9"/>
          <w:sz w:val="20"/>
          <w:szCs w:val="20"/>
          <w:lang w:bidi="ar-SA"/>
        </w:rPr>
      </w:pPr>
      <w:r w:rsidRPr="00CA0298">
        <w:rPr>
          <w:rFonts w:ascii="Bookman Old Style" w:eastAsiaTheme="minorHAnsi" w:hAnsi="Bookman Old Style" w:cstheme="minorBidi"/>
          <w:color w:val="000000"/>
          <w:spacing w:val="-9"/>
          <w:sz w:val="20"/>
          <w:szCs w:val="20"/>
          <w:lang w:bidi="ar-SA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- dalej „RODO”* </w:t>
      </w:r>
    </w:p>
    <w:p w:rsidR="00CA0298" w:rsidRPr="00CA0298" w:rsidRDefault="00CA0298" w:rsidP="00CA0298">
      <w:pPr>
        <w:shd w:val="clear" w:color="auto" w:fill="FFFFFF"/>
        <w:spacing w:before="240" w:after="160" w:line="259" w:lineRule="auto"/>
        <w:ind w:firstLine="0"/>
        <w:rPr>
          <w:rFonts w:ascii="Bookman Old Style" w:eastAsiaTheme="minorHAnsi" w:hAnsi="Bookman Old Style" w:cstheme="minorBidi"/>
          <w:color w:val="000000"/>
          <w:spacing w:val="-9"/>
          <w:lang w:bidi="ar-SA"/>
        </w:rPr>
      </w:pPr>
      <w:r w:rsidRPr="00CA0298">
        <w:rPr>
          <w:rFonts w:ascii="Bookman Old Style" w:eastAsiaTheme="minorHAnsi" w:hAnsi="Bookman Old Style" w:cstheme="minorBidi"/>
          <w:i/>
          <w:iCs/>
          <w:color w:val="000000"/>
          <w:spacing w:val="-9"/>
          <w:sz w:val="18"/>
          <w:szCs w:val="18"/>
          <w:lang w:bidi="ar-SA"/>
        </w:rPr>
        <w:t>*W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B456BE" w:rsidRDefault="0092084C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……………….………………………..</w:t>
      </w:r>
    </w:p>
    <w:p w:rsidR="00FD23CE" w:rsidRPr="00B456BE" w:rsidRDefault="00146FC3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456BE">
        <w:rPr>
          <w:rFonts w:ascii="Bookman Old Style" w:hAnsi="Bookman Old Style"/>
        </w:rPr>
        <w:t>(</w:t>
      </w:r>
      <w:r w:rsidRPr="00B456BE">
        <w:rPr>
          <w:rFonts w:ascii="Bookman Old Style" w:hAnsi="Bookman Old Style"/>
          <w:sz w:val="16"/>
          <w:szCs w:val="16"/>
        </w:rPr>
        <w:t>data, imi</w:t>
      </w:r>
      <w:r w:rsidRPr="00B456BE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456BE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456BE">
        <w:rPr>
          <w:rFonts w:ascii="Bookman Old Style" w:hAnsi="Bookman Old Style"/>
        </w:rPr>
        <w:t>)</w:t>
      </w:r>
    </w:p>
    <w:sectPr w:rsidR="00FD23CE" w:rsidRPr="00B456BE" w:rsidSect="00D429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76" w:rsidRDefault="003E6576" w:rsidP="00E53659">
      <w:r>
        <w:separator/>
      </w:r>
    </w:p>
  </w:endnote>
  <w:endnote w:type="continuationSeparator" w:id="0">
    <w:p w:rsidR="003E6576" w:rsidRDefault="003E6576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76" w:rsidRDefault="003E6576" w:rsidP="00E53659">
      <w:r>
        <w:separator/>
      </w:r>
    </w:p>
  </w:footnote>
  <w:footnote w:type="continuationSeparator" w:id="0">
    <w:p w:rsidR="003E6576" w:rsidRDefault="003E6576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64B4D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562B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576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4F7CF4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40B7"/>
    <w:rsid w:val="006F55EA"/>
    <w:rsid w:val="006F649B"/>
    <w:rsid w:val="00710CC0"/>
    <w:rsid w:val="00713573"/>
    <w:rsid w:val="00715A92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1D63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726BC"/>
    <w:rsid w:val="00B7357C"/>
    <w:rsid w:val="00B75861"/>
    <w:rsid w:val="00B75CB1"/>
    <w:rsid w:val="00B77A4D"/>
    <w:rsid w:val="00B80501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0298"/>
    <w:rsid w:val="00CA1F70"/>
    <w:rsid w:val="00CA46C8"/>
    <w:rsid w:val="00CA635F"/>
    <w:rsid w:val="00CB215E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2CE9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1295-AE73-4FC0-9169-697F8C3F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bnamyslo</dc:creator>
  <cp:lastModifiedBy>Maciej Jabłoński</cp:lastModifiedBy>
  <cp:revision>2</cp:revision>
  <cp:lastPrinted>2017-02-20T12:23:00Z</cp:lastPrinted>
  <dcterms:created xsi:type="dcterms:W3CDTF">2019-05-24T11:55:00Z</dcterms:created>
  <dcterms:modified xsi:type="dcterms:W3CDTF">2019-05-24T11:55:00Z</dcterms:modified>
</cp:coreProperties>
</file>