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267A7C">
        <w:rPr>
          <w:rFonts w:ascii="Arial" w:hAnsi="Arial" w:cs="Arial"/>
          <w:szCs w:val="28"/>
        </w:rPr>
        <w:t>2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C257C2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</w:t>
      </w:r>
      <w:r w:rsidR="00267A7C">
        <w:rPr>
          <w:rFonts w:ascii="Arial" w:hAnsi="Arial" w:cs="Arial"/>
        </w:rPr>
        <w:t>na wykonanie, dostawę</w:t>
      </w:r>
      <w:r w:rsidR="00267A7C" w:rsidRPr="00267A7C">
        <w:rPr>
          <w:rFonts w:ascii="Arial" w:hAnsi="Arial" w:cs="Arial"/>
        </w:rPr>
        <w:t xml:space="preserve"> oraz montaż tablic informacyjnych i pamiątkowych dla PAN Ogrodu Botanicznego w Powsinie</w:t>
      </w:r>
      <w:r w:rsidR="00DF4999" w:rsidRPr="00DF4999">
        <w:rPr>
          <w:rFonts w:ascii="Arial" w:hAnsi="Arial" w:cs="Arial"/>
        </w:rPr>
        <w:t xml:space="preserve"> 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6D0B66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Polska </w:t>
      </w:r>
      <w:r w:rsidR="006D0B66">
        <w:rPr>
          <w:rFonts w:ascii="Arial" w:hAnsi="Arial" w:cs="Arial"/>
        </w:rPr>
        <w:t>Akademia Nauk Ogród Botaniczny -</w:t>
      </w:r>
      <w:r w:rsidRPr="00824542">
        <w:rPr>
          <w:rFonts w:ascii="Arial" w:hAnsi="Arial" w:cs="Arial"/>
        </w:rPr>
        <w:t xml:space="preserve"> Centrum Zachowania Różnorodności Biologicznej w Powsinie</w:t>
      </w:r>
    </w:p>
    <w:p w:rsidR="006C2DCB" w:rsidRPr="00824542" w:rsidRDefault="0022189A" w:rsidP="001A631A">
      <w:pPr>
        <w:spacing w:line="240" w:lineRule="auto"/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D46AF3" w:rsidRDefault="006C2DCB" w:rsidP="001A631A">
      <w:pPr>
        <w:spacing w:line="240" w:lineRule="auto"/>
        <w:ind w:firstLine="708"/>
        <w:rPr>
          <w:rFonts w:ascii="Arial" w:hAnsi="Arial" w:cs="Arial"/>
          <w:lang w:val="en-US"/>
        </w:rPr>
      </w:pPr>
      <w:r w:rsidRPr="00D46AF3">
        <w:rPr>
          <w:rFonts w:ascii="Arial" w:hAnsi="Arial" w:cs="Arial"/>
          <w:lang w:val="en-US"/>
        </w:rPr>
        <w:t>e-mail:</w:t>
      </w:r>
      <w:r w:rsidR="006A6730" w:rsidRPr="00D46AF3">
        <w:rPr>
          <w:rFonts w:ascii="Arial" w:hAnsi="Arial" w:cs="Arial"/>
          <w:lang w:val="en-US"/>
        </w:rPr>
        <w:t xml:space="preserve"> </w:t>
      </w:r>
      <w:r w:rsidR="00D46AF3" w:rsidRPr="00D46AF3">
        <w:rPr>
          <w:rFonts w:ascii="Arial" w:hAnsi="Arial" w:cs="Arial"/>
          <w:lang w:val="en-US"/>
        </w:rPr>
        <w:t>zamowienia.florintegral@obpan.pl</w:t>
      </w:r>
    </w:p>
    <w:p w:rsidR="006C2DCB" w:rsidRDefault="00C257C2" w:rsidP="006D0B6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 w:rsidR="00267A7C">
        <w:rPr>
          <w:rFonts w:ascii="Arial" w:hAnsi="Arial" w:cs="Arial"/>
        </w:rPr>
        <w:t>wykonanie, dostawę</w:t>
      </w:r>
      <w:r w:rsidR="00267A7C" w:rsidRPr="00267A7C">
        <w:rPr>
          <w:rFonts w:ascii="Arial" w:hAnsi="Arial" w:cs="Arial"/>
        </w:rPr>
        <w:t xml:space="preserve"> oraz</w:t>
      </w:r>
      <w:r w:rsidR="00596D57">
        <w:rPr>
          <w:rFonts w:ascii="Arial" w:hAnsi="Arial" w:cs="Arial"/>
        </w:rPr>
        <w:t xml:space="preserve"> montaż tablic informacyjnych i </w:t>
      </w:r>
      <w:r w:rsidR="00267A7C" w:rsidRPr="00267A7C">
        <w:rPr>
          <w:rFonts w:ascii="Arial" w:hAnsi="Arial" w:cs="Arial"/>
        </w:rPr>
        <w:t>pamiątkowych dla PAN Ogrodu Botanicznego w Powsinie</w:t>
      </w:r>
      <w:r w:rsidR="001A631A" w:rsidRPr="001A631A">
        <w:rPr>
          <w:rFonts w:ascii="Arial" w:hAnsi="Arial" w:cs="Arial"/>
        </w:rPr>
        <w:t xml:space="preserve"> </w:t>
      </w:r>
      <w:r w:rsidRPr="00C257C2">
        <w:rPr>
          <w:rFonts w:ascii="Arial" w:hAnsi="Arial" w:cs="Arial"/>
        </w:rPr>
        <w:t xml:space="preserve">zgodnie z warunkami określonymi w </w:t>
      </w:r>
      <w:r>
        <w:rPr>
          <w:rFonts w:ascii="Arial" w:hAnsi="Arial" w:cs="Arial"/>
        </w:rPr>
        <w:t>ogłoszeniu o zamówieniu i obejmująca</w:t>
      </w:r>
      <w:r w:rsidRPr="00C257C2">
        <w:rPr>
          <w:rFonts w:ascii="Arial" w:hAnsi="Arial" w:cs="Arial"/>
        </w:rPr>
        <w:t xml:space="preserve"> wszystk</w:t>
      </w:r>
      <w:r w:rsidR="00596D57">
        <w:rPr>
          <w:rFonts w:ascii="Arial" w:hAnsi="Arial" w:cs="Arial"/>
        </w:rPr>
        <w:t xml:space="preserve">ie koszty związane z realizacją </w:t>
      </w:r>
      <w:r w:rsidRPr="00C257C2">
        <w:rPr>
          <w:rFonts w:ascii="Arial" w:hAnsi="Arial" w:cs="Arial"/>
        </w:rPr>
        <w:t>zamówienia</w:t>
      </w:r>
      <w:r w:rsidR="00596D57">
        <w:rPr>
          <w:rFonts w:ascii="Arial" w:hAnsi="Arial" w:cs="Arial"/>
        </w:rPr>
        <w:t xml:space="preserve"> wynosi:</w:t>
      </w:r>
    </w:p>
    <w:p w:rsidR="006D0B66" w:rsidRPr="001A631A" w:rsidRDefault="006D0B66" w:rsidP="006D0B66">
      <w:pPr>
        <w:pStyle w:val="Akapitzlist"/>
        <w:rPr>
          <w:rFonts w:ascii="Arial" w:hAnsi="Arial" w:cs="Arial"/>
        </w:rPr>
      </w:pPr>
    </w:p>
    <w:p w:rsidR="00FD4F3F" w:rsidRPr="001A631A" w:rsidRDefault="00267A7C" w:rsidP="00267A7C">
      <w:pPr>
        <w:pStyle w:val="Akapitzlist"/>
        <w:numPr>
          <w:ilvl w:val="0"/>
          <w:numId w:val="3"/>
        </w:numPr>
        <w:spacing w:after="240" w:line="480" w:lineRule="auto"/>
        <w:ind w:left="1066" w:hanging="357"/>
        <w:contextualSpacing w:val="0"/>
        <w:rPr>
          <w:rFonts w:ascii="Arial" w:hAnsi="Arial" w:cs="Arial"/>
        </w:rPr>
      </w:pPr>
      <w:r w:rsidRPr="00267A7C">
        <w:rPr>
          <w:rFonts w:ascii="Arial" w:hAnsi="Arial" w:cs="Arial"/>
        </w:rPr>
        <w:t>Część 1 - Jednostronne tablice informacyjne</w:t>
      </w:r>
      <w:r w:rsidR="001A631A" w:rsidRPr="001A631A">
        <w:rPr>
          <w:rFonts w:ascii="Arial" w:hAnsi="Arial" w:cs="Arial"/>
        </w:rPr>
        <w:t xml:space="preserve"> </w:t>
      </w:r>
      <w:r w:rsidR="001A631A">
        <w:rPr>
          <w:rFonts w:ascii="Arial" w:hAnsi="Arial" w:cs="Arial"/>
        </w:rPr>
        <w:br/>
      </w:r>
      <w:r w:rsidR="00FD4F3F" w:rsidRPr="001A631A">
        <w:rPr>
          <w:rFonts w:ascii="Arial" w:hAnsi="Arial" w:cs="Arial"/>
        </w:rPr>
        <w:t xml:space="preserve">Cena netto: </w:t>
      </w:r>
      <w:r w:rsidR="00E01985" w:rsidRPr="001A631A">
        <w:rPr>
          <w:rFonts w:ascii="Arial" w:hAnsi="Arial" w:cs="Arial"/>
          <w:b/>
        </w:rPr>
        <w:t>………………</w:t>
      </w:r>
      <w:r w:rsidR="00134CA0" w:rsidRPr="001A631A">
        <w:rPr>
          <w:rFonts w:ascii="Arial" w:hAnsi="Arial" w:cs="Arial"/>
          <w:b/>
        </w:rPr>
        <w:t>…………….</w:t>
      </w:r>
      <w:bookmarkStart w:id="0" w:name="_GoBack"/>
      <w:bookmarkEnd w:id="0"/>
    </w:p>
    <w:p w:rsidR="00FD4F3F" w:rsidRPr="00E01985" w:rsidRDefault="00AF3D4A" w:rsidP="001A631A">
      <w:pPr>
        <w:ind w:left="360"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Default="00FD4F3F" w:rsidP="001A631A">
      <w:pPr>
        <w:ind w:left="360"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1A631A" w:rsidRDefault="00267A7C" w:rsidP="00267A7C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Część 2</w:t>
      </w:r>
      <w:r w:rsidRPr="00267A7C">
        <w:rPr>
          <w:rFonts w:ascii="Arial" w:hAnsi="Arial" w:cs="Arial"/>
        </w:rPr>
        <w:t xml:space="preserve"> - J</w:t>
      </w:r>
      <w:r>
        <w:rPr>
          <w:rFonts w:ascii="Arial" w:hAnsi="Arial" w:cs="Arial"/>
        </w:rPr>
        <w:t>ednostronne tablice pamiątkowe</w:t>
      </w:r>
    </w:p>
    <w:p w:rsidR="001A631A" w:rsidRPr="001A631A" w:rsidRDefault="001A631A" w:rsidP="001A631A">
      <w:pPr>
        <w:pStyle w:val="Akapitzlist"/>
        <w:ind w:left="1069"/>
        <w:rPr>
          <w:rFonts w:ascii="Arial" w:hAnsi="Arial" w:cs="Arial"/>
        </w:rPr>
      </w:pPr>
      <w:r w:rsidRPr="001A631A">
        <w:rPr>
          <w:rFonts w:ascii="Arial" w:hAnsi="Arial" w:cs="Arial"/>
        </w:rPr>
        <w:t xml:space="preserve">Cena netto: </w:t>
      </w:r>
      <w:r w:rsidRPr="001A631A">
        <w:rPr>
          <w:rFonts w:ascii="Arial" w:hAnsi="Arial" w:cs="Arial"/>
          <w:b/>
        </w:rPr>
        <w:t>…………………………….</w:t>
      </w:r>
    </w:p>
    <w:p w:rsidR="001A631A" w:rsidRPr="00E01985" w:rsidRDefault="001A631A" w:rsidP="001A631A">
      <w:pPr>
        <w:ind w:left="360"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………….</w:t>
      </w:r>
    </w:p>
    <w:p w:rsidR="001A631A" w:rsidRDefault="001A631A" w:rsidP="001A631A">
      <w:pPr>
        <w:ind w:left="360"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>
        <w:rPr>
          <w:rFonts w:ascii="Arial" w:hAnsi="Arial" w:cs="Arial"/>
          <w:b/>
          <w:i/>
        </w:rPr>
        <w:t>……………………………………………………….</w:t>
      </w:r>
    </w:p>
    <w:p w:rsidR="00804529" w:rsidRPr="00804529" w:rsidRDefault="00AE1CF7" w:rsidP="0080452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57C2">
        <w:rPr>
          <w:rFonts w:ascii="Arial" w:hAnsi="Arial" w:cs="Arial"/>
        </w:rPr>
        <w:t>Termin wykonania zamówienia</w:t>
      </w:r>
      <w:r w:rsidR="00AF3D4A" w:rsidRPr="00C257C2">
        <w:rPr>
          <w:rFonts w:ascii="Arial" w:hAnsi="Arial" w:cs="Arial"/>
        </w:rPr>
        <w:t xml:space="preserve">: </w:t>
      </w:r>
      <w:r w:rsidR="00804529" w:rsidRPr="00804529">
        <w:rPr>
          <w:rFonts w:ascii="Arial" w:hAnsi="Arial" w:cs="Arial"/>
        </w:rPr>
        <w:t>Tablice należy dostarczyć oraz zamontować według poniższego harmonogramu:</w:t>
      </w:r>
    </w:p>
    <w:p w:rsidR="00804529" w:rsidRPr="00804529" w:rsidRDefault="00804529" w:rsidP="0080452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804529">
        <w:rPr>
          <w:rFonts w:ascii="Arial" w:hAnsi="Arial" w:cs="Arial"/>
        </w:rPr>
        <w:t>Część 1 - Tablice informacyjne:</w:t>
      </w:r>
    </w:p>
    <w:p w:rsidR="00804529" w:rsidRPr="00804529" w:rsidRDefault="00804529" w:rsidP="0080452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804529">
        <w:rPr>
          <w:rFonts w:ascii="Arial" w:hAnsi="Arial" w:cs="Arial"/>
        </w:rPr>
        <w:lastRenderedPageBreak/>
        <w:t>Tablica montowana na ścianie (1 szt.) - w ciągu 14 dni od daty podpisania umowy</w:t>
      </w:r>
    </w:p>
    <w:p w:rsidR="00804529" w:rsidRPr="00804529" w:rsidRDefault="00804529" w:rsidP="0080452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804529">
        <w:rPr>
          <w:rFonts w:ascii="Arial" w:hAnsi="Arial" w:cs="Arial"/>
        </w:rPr>
        <w:t xml:space="preserve">Tablice ze słupami mocującymi przeznaczonymi do umieszczenia w gruncie (2 szt.) w I kwartale 2019 r. </w:t>
      </w:r>
    </w:p>
    <w:p w:rsidR="00C257C2" w:rsidRDefault="00804529" w:rsidP="00804529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804529">
        <w:rPr>
          <w:rFonts w:ascii="Arial" w:hAnsi="Arial" w:cs="Arial"/>
        </w:rPr>
        <w:t>Część 2 - Tablice pamiątkowe w ilości 3 szt. w I kwartale 2021 r.</w:t>
      </w:r>
      <w:r w:rsidR="00C257C2" w:rsidRPr="00C257C2">
        <w:rPr>
          <w:rFonts w:ascii="Arial" w:hAnsi="Arial" w:cs="Arial"/>
        </w:rPr>
        <w:t xml:space="preserve"> </w:t>
      </w:r>
    </w:p>
    <w:p w:rsidR="00FD4F3F" w:rsidRPr="00821EB6" w:rsidRDefault="00FD4F3F" w:rsidP="00821E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21EB6">
        <w:rPr>
          <w:rFonts w:ascii="Arial" w:hAnsi="Arial" w:cs="Arial"/>
        </w:rPr>
        <w:t>Oświadczenia:</w:t>
      </w:r>
    </w:p>
    <w:p w:rsidR="00FD4F3F" w:rsidRPr="00B33E13" w:rsidRDefault="00FD4F3F" w:rsidP="00C257C2">
      <w:pPr>
        <w:ind w:left="708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E3BDC" w:rsidRDefault="001E3BDC" w:rsidP="00B33F02">
      <w:pPr>
        <w:jc w:val="right"/>
        <w:rPr>
          <w:rFonts w:ascii="Arial" w:hAnsi="Arial" w:cs="Arial"/>
        </w:rPr>
      </w:pPr>
    </w:p>
    <w:p w:rsidR="001E3BDC" w:rsidRDefault="001E3BDC" w:rsidP="00B33F02">
      <w:pPr>
        <w:jc w:val="right"/>
        <w:rPr>
          <w:rFonts w:ascii="Arial" w:hAnsi="Arial" w:cs="Arial"/>
        </w:rPr>
      </w:pPr>
    </w:p>
    <w:p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134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A8" w:rsidRDefault="00E95FA8" w:rsidP="00897551">
      <w:pPr>
        <w:spacing w:after="0" w:line="240" w:lineRule="auto"/>
      </w:pPr>
      <w:r>
        <w:separator/>
      </w:r>
    </w:p>
  </w:endnote>
  <w:endnote w:type="continuationSeparator" w:id="0">
    <w:p w:rsidR="00E95FA8" w:rsidRDefault="00E95FA8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74" w:rsidRDefault="002A35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1A2FCD" w:rsidP="001A631A">
    <w:pPr>
      <w:pStyle w:val="Stopka"/>
      <w:tabs>
        <w:tab w:val="clear" w:pos="9072"/>
        <w:tab w:val="left" w:pos="7515"/>
      </w:tabs>
      <w:ind w:left="-709" w:right="-708"/>
    </w:pPr>
    <w:r w:rsidRPr="00162F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A293F3" wp14:editId="3B129A42">
              <wp:simplePos x="0" y="0"/>
              <wp:positionH relativeFrom="margin">
                <wp:posOffset>-4445</wp:posOffset>
              </wp:positionH>
              <wp:positionV relativeFrom="paragraph">
                <wp:posOffset>5715</wp:posOffset>
              </wp:positionV>
              <wp:extent cx="57626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.45pt" to="453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MKEQ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" o:allowincell="f">
              <w10:wrap anchorx="margin"/>
            </v:line>
          </w:pict>
        </mc:Fallback>
      </mc:AlternateContent>
    </w:r>
    <w:r w:rsidR="00897551">
      <w:t xml:space="preserve">                                                     </w:t>
    </w:r>
    <w:r w:rsidR="00897551">
      <w:rPr>
        <w:noProof/>
        <w:lang w:val="en-GB" w:eastAsia="en-GB"/>
      </w:rPr>
      <w:t xml:space="preserve">                                      </w:t>
    </w:r>
    <w:r w:rsidR="00897551">
      <w:tab/>
    </w:r>
    <w:r w:rsidR="002A3574">
      <w:rPr>
        <w:noProof/>
        <w:lang w:eastAsia="pl-PL"/>
      </w:rPr>
      <w:drawing>
        <wp:inline distT="0" distB="0" distL="0" distR="0">
          <wp:extent cx="5761355" cy="6985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74" w:rsidRDefault="002A3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A8" w:rsidRDefault="00E95FA8" w:rsidP="00897551">
      <w:pPr>
        <w:spacing w:after="0" w:line="240" w:lineRule="auto"/>
      </w:pPr>
      <w:r>
        <w:separator/>
      </w:r>
    </w:p>
  </w:footnote>
  <w:footnote w:type="continuationSeparator" w:id="0">
    <w:p w:rsidR="00E95FA8" w:rsidRDefault="00E95FA8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74" w:rsidRDefault="002A35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Zamówienie współfinansowane przez Unię Europejską w ramach działania 2.4 oś priorytetowa </w:t>
    </w:r>
  </w:p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>II Programu Operacyjnego Infrastruktura i Środowisko na lata 2014-2020</w:t>
    </w:r>
  </w:p>
  <w:p w:rsidR="006A0EEF" w:rsidRPr="006A0EEF" w:rsidRDefault="006A0EEF" w:rsidP="006A0EEF">
    <w:pPr>
      <w:pStyle w:val="Nagwek"/>
      <w:jc w:val="center"/>
      <w:rPr>
        <w:b/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POIS.02.04.00-00-0006/17: </w:t>
    </w:r>
    <w:r w:rsidRPr="006A0EEF">
      <w:rPr>
        <w:b/>
        <w:noProof/>
        <w:sz w:val="20"/>
        <w:lang w:eastAsia="en-GB"/>
      </w:rPr>
      <w:t xml:space="preserve">FlorIntegral - zintegrowana ochrona in situ i ex situ rzadkich, </w:t>
    </w:r>
  </w:p>
  <w:p w:rsidR="00897551" w:rsidRPr="00897551" w:rsidRDefault="006A0EEF" w:rsidP="006A0EEF">
    <w:pPr>
      <w:pStyle w:val="Nagwek"/>
      <w:jc w:val="center"/>
      <w:rPr>
        <w:b/>
      </w:rPr>
    </w:pPr>
    <w:r w:rsidRPr="00162F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5FC631" wp14:editId="184335AC">
              <wp:simplePos x="0" y="0"/>
              <wp:positionH relativeFrom="margin">
                <wp:posOffset>-4445</wp:posOffset>
              </wp:positionH>
              <wp:positionV relativeFrom="paragraph">
                <wp:posOffset>237490</wp:posOffset>
              </wp:positionV>
              <wp:extent cx="5762625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18.7pt" to="453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lP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DZ3pjSsgoFI7G2qjZ/Vstpr+cEjpqiXqwCPDl4uBtCxkJG9SwsYZwN/3XzSDGHL0Orbp&#10;3NguQEID0DlO43KfBj97ROFw+jibzCZ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" o:allowincell="f">
              <w10:wrap anchorx="margin"/>
            </v:line>
          </w:pict>
        </mc:Fallback>
      </mc:AlternateContent>
    </w:r>
    <w:r w:rsidRPr="006A0EEF">
      <w:rPr>
        <w:b/>
        <w:noProof/>
        <w:sz w:val="20"/>
        <w:lang w:eastAsia="en-GB"/>
      </w:rPr>
      <w:t>zagrożonych i priorytetowych gatunków flory na terenie Polski</w:t>
    </w:r>
    <w:r w:rsidR="00897551">
      <w:rPr>
        <w:b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74" w:rsidRDefault="002A3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8E6"/>
    <w:multiLevelType w:val="hybridMultilevel"/>
    <w:tmpl w:val="F664091A"/>
    <w:lvl w:ilvl="0" w:tplc="A75054E2">
      <w:start w:val="1"/>
      <w:numFmt w:val="decimal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5D46A2"/>
    <w:multiLevelType w:val="hybridMultilevel"/>
    <w:tmpl w:val="C11CFA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1CDA"/>
    <w:multiLevelType w:val="hybridMultilevel"/>
    <w:tmpl w:val="074656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CC4DC8"/>
    <w:multiLevelType w:val="hybridMultilevel"/>
    <w:tmpl w:val="44F278EA"/>
    <w:lvl w:ilvl="0" w:tplc="155E0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EB0EBC"/>
    <w:multiLevelType w:val="hybridMultilevel"/>
    <w:tmpl w:val="0D20D9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563B32"/>
    <w:multiLevelType w:val="hybridMultilevel"/>
    <w:tmpl w:val="F37801EE"/>
    <w:lvl w:ilvl="0" w:tplc="DB2829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EE63473"/>
    <w:multiLevelType w:val="hybridMultilevel"/>
    <w:tmpl w:val="634A73BC"/>
    <w:lvl w:ilvl="0" w:tplc="8488BDB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E690C"/>
    <w:multiLevelType w:val="hybridMultilevel"/>
    <w:tmpl w:val="5B80A2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AA3250"/>
    <w:multiLevelType w:val="hybridMultilevel"/>
    <w:tmpl w:val="0FA6A952"/>
    <w:lvl w:ilvl="0" w:tplc="31341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346BF7"/>
    <w:multiLevelType w:val="hybridMultilevel"/>
    <w:tmpl w:val="48C6321A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2">
    <w:nsid w:val="711E603C"/>
    <w:multiLevelType w:val="hybridMultilevel"/>
    <w:tmpl w:val="09F0B2B0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3">
    <w:nsid w:val="7EDF000F"/>
    <w:multiLevelType w:val="hybridMultilevel"/>
    <w:tmpl w:val="00AAD168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2C34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2FCD"/>
    <w:rsid w:val="001A3A01"/>
    <w:rsid w:val="001A55B1"/>
    <w:rsid w:val="001A631A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E3BDC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67A7C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3574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2C1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3E0D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2F41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96D57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0ADF"/>
    <w:rsid w:val="006A0EEF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C7E36"/>
    <w:rsid w:val="006D088D"/>
    <w:rsid w:val="006D0B66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4CEE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529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1EB6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3E01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C7EBF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EE4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46AF3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999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458B2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5FA8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1E1D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1EAA"/>
    <w:rsid w:val="00F655C8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9E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  <w:style w:type="table" w:styleId="Tabela-Siatka">
    <w:name w:val="Table Grid"/>
    <w:basedOn w:val="Standardowy"/>
    <w:uiPriority w:val="59"/>
    <w:rsid w:val="0093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  <w:style w:type="table" w:styleId="Tabela-Siatka">
    <w:name w:val="Table Grid"/>
    <w:basedOn w:val="Standardowy"/>
    <w:uiPriority w:val="59"/>
    <w:rsid w:val="0093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Maciek</cp:lastModifiedBy>
  <cp:revision>8</cp:revision>
  <cp:lastPrinted>2015-12-01T09:07:00Z</cp:lastPrinted>
  <dcterms:created xsi:type="dcterms:W3CDTF">2018-10-24T12:26:00Z</dcterms:created>
  <dcterms:modified xsi:type="dcterms:W3CDTF">2018-10-24T12:31:00Z</dcterms:modified>
</cp:coreProperties>
</file>