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Pr="00B456BE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7F7187" w:rsidRDefault="007F7187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półrocznych,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:rsidTr="00FB775F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FB775F" w:rsidRDefault="00C14539" w:rsidP="00865FD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BF5C1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bookmarkStart w:id="0" w:name="_GoBack"/>
            <w:bookmarkEnd w:id="0"/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 w:rsidR="00865FD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…………………..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:rsidTr="007B2083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Default="00EB10ED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E62A10" w:rsidRDefault="00EB10ED" w:rsidP="00865F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>
        <w:rPr>
          <w:rFonts w:ascii="Bookman Old Style" w:hAnsi="Bookman Old Style"/>
          <w:i/>
          <w:spacing w:val="-1"/>
        </w:rPr>
        <w:t xml:space="preserve">Dla </w:t>
      </w:r>
      <w:r w:rsidR="007B0F77">
        <w:rPr>
          <w:rFonts w:ascii="Bookman Old Style" w:hAnsi="Bookman Old Style"/>
          <w:i/>
          <w:spacing w:val="-1"/>
        </w:rPr>
        <w:t>kontroli okresowej,</w:t>
      </w:r>
      <w:r w:rsidRPr="00C14539">
        <w:rPr>
          <w:rFonts w:ascii="Bookman Old Style" w:hAnsi="Bookman Old Style"/>
          <w:i/>
          <w:spacing w:val="-1"/>
        </w:rPr>
        <w:t xml:space="preserve"> o której mowa w Art. 62.1.3) Ustawy Prawo Budowlane w terminach do 31.05.201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oraz do 30.11.201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</w:t>
      </w: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 w:rsidRPr="00C14539">
        <w:rPr>
          <w:rFonts w:ascii="Bookman Old Style" w:hAnsi="Bookman Old Style"/>
          <w:i/>
          <w:spacing w:val="-1"/>
        </w:rPr>
        <w:t xml:space="preserve">dla pozostałych kontroli -  w terminie do </w:t>
      </w:r>
      <w:r w:rsidR="007F7187">
        <w:rPr>
          <w:rFonts w:ascii="Bookman Old Style" w:hAnsi="Bookman Old Style"/>
          <w:i/>
          <w:spacing w:val="-1"/>
        </w:rPr>
        <w:t>15</w:t>
      </w:r>
      <w:r w:rsidRPr="00C14539">
        <w:rPr>
          <w:rFonts w:ascii="Bookman Old Style" w:hAnsi="Bookman Old Style"/>
          <w:i/>
          <w:spacing w:val="-1"/>
        </w:rPr>
        <w:t>.0</w:t>
      </w:r>
      <w:r w:rsidR="007F7187">
        <w:rPr>
          <w:rFonts w:ascii="Bookman Old Style" w:hAnsi="Bookman Old Style"/>
          <w:i/>
          <w:spacing w:val="-1"/>
        </w:rPr>
        <w:t>7</w:t>
      </w:r>
      <w:r w:rsidRPr="00C14539">
        <w:rPr>
          <w:rFonts w:ascii="Bookman Old Style" w:hAnsi="Bookman Old Style"/>
          <w:i/>
          <w:spacing w:val="-1"/>
        </w:rPr>
        <w:t>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CC" w:rsidRDefault="009A61CC" w:rsidP="00E53659">
      <w:r>
        <w:separator/>
      </w:r>
    </w:p>
  </w:endnote>
  <w:endnote w:type="continuationSeparator" w:id="0">
    <w:p w:rsidR="009A61CC" w:rsidRDefault="009A61C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CC" w:rsidRDefault="009A61CC" w:rsidP="00E53659">
      <w:r>
        <w:separator/>
      </w:r>
    </w:p>
  </w:footnote>
  <w:footnote w:type="continuationSeparator" w:id="0">
    <w:p w:rsidR="009A61CC" w:rsidRDefault="009A61C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E3F0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16BE-0152-4B99-83CB-9BC88A2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16</cp:revision>
  <cp:lastPrinted>2017-02-20T12:23:00Z</cp:lastPrinted>
  <dcterms:created xsi:type="dcterms:W3CDTF">2017-04-05T07:57:00Z</dcterms:created>
  <dcterms:modified xsi:type="dcterms:W3CDTF">2018-03-12T09:50:00Z</dcterms:modified>
</cp:coreProperties>
</file>